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04F75" w14:textId="23B8B20F" w:rsidR="00F72D50" w:rsidRDefault="00F22A1C">
      <w:r>
        <w:rPr>
          <w:noProof/>
          <w:lang w:eastAsia="en-GB"/>
        </w:rPr>
        <w:drawing>
          <wp:anchor distT="0" distB="0" distL="114300" distR="114300" simplePos="0" relativeHeight="251672576" behindDoc="1" locked="0" layoutInCell="1" allowOverlap="1" wp14:anchorId="7F93B7BF" wp14:editId="1D0529E1">
            <wp:simplePos x="0" y="0"/>
            <wp:positionH relativeFrom="page">
              <wp:posOffset>762000</wp:posOffset>
            </wp:positionH>
            <wp:positionV relativeFrom="paragraph">
              <wp:posOffset>0</wp:posOffset>
            </wp:positionV>
            <wp:extent cx="1600200" cy="1524000"/>
            <wp:effectExtent l="0" t="0" r="0" b="0"/>
            <wp:wrapTight wrapText="bothSides">
              <wp:wrapPolygon edited="0">
                <wp:start x="0" y="0"/>
                <wp:lineTo x="0" y="21330"/>
                <wp:lineTo x="21343" y="21330"/>
                <wp:lineTo x="213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erley Children's Centre"/>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6002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70528" behindDoc="0" locked="0" layoutInCell="1" allowOverlap="1" wp14:anchorId="7034A8AE" wp14:editId="52697BB1">
                <wp:simplePos x="0" y="0"/>
                <wp:positionH relativeFrom="page">
                  <wp:posOffset>3763645</wp:posOffset>
                </wp:positionH>
                <wp:positionV relativeFrom="paragraph">
                  <wp:posOffset>0</wp:posOffset>
                </wp:positionV>
                <wp:extent cx="3181350" cy="1304925"/>
                <wp:effectExtent l="0" t="0" r="0" b="952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304925"/>
                        </a:xfrm>
                        <a:prstGeom prst="rect">
                          <a:avLst/>
                        </a:prstGeom>
                        <a:solidFill>
                          <a:srgbClr val="FFFFFF"/>
                        </a:solidFill>
                        <a:ln w="9525">
                          <a:noFill/>
                          <a:miter lim="800000"/>
                          <a:headEnd/>
                          <a:tailEnd/>
                        </a:ln>
                      </wps:spPr>
                      <wps:txbx>
                        <w:txbxContent>
                          <w:p w14:paraId="6694CD2C" w14:textId="77777777" w:rsidR="00B0163F" w:rsidRDefault="00B0163F" w:rsidP="00F22A1C">
                            <w:pPr>
                              <w:spacing w:after="0"/>
                              <w:rPr>
                                <w:b/>
                                <w:bCs/>
                                <w:sz w:val="24"/>
                                <w:szCs w:val="24"/>
                              </w:rPr>
                            </w:pPr>
                            <w:r>
                              <w:rPr>
                                <w:b/>
                                <w:bCs/>
                                <w:sz w:val="24"/>
                                <w:szCs w:val="24"/>
                              </w:rPr>
                              <w:t>Allens Croft Nursery School</w:t>
                            </w:r>
                          </w:p>
                          <w:p w14:paraId="7FDBB027" w14:textId="77777777" w:rsidR="00B0163F" w:rsidRDefault="00F22A1C" w:rsidP="00F22A1C">
                            <w:pPr>
                              <w:spacing w:after="0"/>
                              <w:rPr>
                                <w:b/>
                                <w:bCs/>
                                <w:sz w:val="24"/>
                                <w:szCs w:val="24"/>
                              </w:rPr>
                            </w:pPr>
                            <w:r>
                              <w:rPr>
                                <w:b/>
                                <w:bCs/>
                                <w:sz w:val="24"/>
                                <w:szCs w:val="24"/>
                              </w:rPr>
                              <w:t>Al</w:t>
                            </w:r>
                            <w:r w:rsidR="00B0163F">
                              <w:rPr>
                                <w:b/>
                                <w:bCs/>
                                <w:sz w:val="24"/>
                                <w:szCs w:val="24"/>
                              </w:rPr>
                              <w:t>lens Croft Road, Kings Heath</w:t>
                            </w:r>
                          </w:p>
                          <w:p w14:paraId="2B301552" w14:textId="797C825F" w:rsidR="00F22A1C" w:rsidRPr="00CD6EB4" w:rsidRDefault="00F22A1C" w:rsidP="00F22A1C">
                            <w:pPr>
                              <w:spacing w:after="0"/>
                              <w:rPr>
                                <w:b/>
                                <w:bCs/>
                                <w:sz w:val="24"/>
                                <w:szCs w:val="24"/>
                              </w:rPr>
                            </w:pPr>
                            <w:r w:rsidRPr="00CD6EB4">
                              <w:rPr>
                                <w:b/>
                                <w:bCs/>
                                <w:sz w:val="24"/>
                                <w:szCs w:val="24"/>
                              </w:rPr>
                              <w:t xml:space="preserve">Birmingham, </w:t>
                            </w:r>
                            <w:r>
                              <w:rPr>
                                <w:b/>
                                <w:bCs/>
                                <w:sz w:val="24"/>
                                <w:szCs w:val="24"/>
                              </w:rPr>
                              <w:t>B14 6RP</w:t>
                            </w:r>
                          </w:p>
                          <w:p w14:paraId="6EAEC274" w14:textId="77777777" w:rsidR="00F22A1C" w:rsidRDefault="00F22A1C" w:rsidP="00F22A1C">
                            <w:pPr>
                              <w:spacing w:after="0"/>
                              <w:rPr>
                                <w:b/>
                                <w:bCs/>
                                <w:sz w:val="24"/>
                                <w:szCs w:val="24"/>
                              </w:rPr>
                            </w:pPr>
                            <w:r>
                              <w:rPr>
                                <w:b/>
                                <w:bCs/>
                                <w:sz w:val="24"/>
                                <w:szCs w:val="24"/>
                              </w:rPr>
                              <w:t xml:space="preserve">Tel: </w:t>
                            </w:r>
                            <w:r w:rsidRPr="00CD6EB4">
                              <w:rPr>
                                <w:b/>
                                <w:bCs/>
                                <w:sz w:val="24"/>
                                <w:szCs w:val="24"/>
                              </w:rPr>
                              <w:t xml:space="preserve">0121 </w:t>
                            </w:r>
                            <w:r>
                              <w:rPr>
                                <w:b/>
                                <w:bCs/>
                                <w:sz w:val="24"/>
                                <w:szCs w:val="24"/>
                              </w:rPr>
                              <w:t>675 0362</w:t>
                            </w:r>
                            <w:r>
                              <w:rPr>
                                <w:b/>
                                <w:bCs/>
                                <w:sz w:val="24"/>
                                <w:szCs w:val="24"/>
                              </w:rPr>
                              <w:tab/>
                            </w:r>
                          </w:p>
                          <w:p w14:paraId="4166D56A" w14:textId="77777777" w:rsidR="00F22A1C" w:rsidRPr="00CD6EB4" w:rsidRDefault="00F22A1C" w:rsidP="00F22A1C">
                            <w:pPr>
                              <w:spacing w:after="0"/>
                              <w:rPr>
                                <w:b/>
                                <w:bCs/>
                                <w:sz w:val="24"/>
                                <w:szCs w:val="24"/>
                              </w:rPr>
                            </w:pPr>
                            <w:r>
                              <w:rPr>
                                <w:b/>
                                <w:bCs/>
                                <w:sz w:val="24"/>
                                <w:szCs w:val="24"/>
                              </w:rPr>
                              <w:t xml:space="preserve">Email: </w:t>
                            </w:r>
                            <w:hyperlink r:id="rId8" w:history="1">
                              <w:r w:rsidRPr="0007246C">
                                <w:rPr>
                                  <w:rStyle w:val="Hyperlink"/>
                                  <w:b/>
                                  <w:bCs/>
                                  <w:sz w:val="24"/>
                                  <w:szCs w:val="24"/>
                                </w:rPr>
                                <w:t>enquiry@allenscn.bham.sch.uk</w:t>
                              </w:r>
                            </w:hyperlink>
                          </w:p>
                          <w:p w14:paraId="211609B8" w14:textId="77777777" w:rsidR="00F22A1C" w:rsidRPr="00CD6EB4" w:rsidRDefault="00F22A1C" w:rsidP="00F22A1C">
                            <w:pPr>
                              <w:spacing w:after="0"/>
                              <w:rPr>
                                <w:b/>
                                <w:bCs/>
                                <w:sz w:val="24"/>
                                <w:szCs w:val="24"/>
                              </w:rPr>
                            </w:pPr>
                            <w:r w:rsidRPr="00CD6EB4">
                              <w:rPr>
                                <w:b/>
                                <w:bCs/>
                                <w:sz w:val="24"/>
                                <w:szCs w:val="24"/>
                              </w:rPr>
                              <w:t xml:space="preserve">Executive Head Teacher: </w:t>
                            </w:r>
                            <w:r>
                              <w:rPr>
                                <w:b/>
                                <w:bCs/>
                                <w:sz w:val="24"/>
                                <w:szCs w:val="24"/>
                              </w:rPr>
                              <w:t>David Aldworth</w:t>
                            </w:r>
                          </w:p>
                          <w:p w14:paraId="657F92E3" w14:textId="77777777" w:rsidR="00F22A1C" w:rsidRDefault="00F22A1C" w:rsidP="00F22A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4A8AE" id="_x0000_t202" coordsize="21600,21600" o:spt="202" path="m,l,21600r21600,l21600,xe">
                <v:stroke joinstyle="miter"/>
                <v:path gradientshapeok="t" o:connecttype="rect"/>
              </v:shapetype>
              <v:shape id="Text Box 9" o:spid="_x0000_s1026" type="#_x0000_t202" style="position:absolute;margin-left:296.35pt;margin-top:0;width:250.5pt;height:102.75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" stroked="f">
                <v:textbox>
                  <w:txbxContent>
                    <w:p w14:paraId="6694CD2C" w14:textId="77777777" w:rsidR="00B0163F" w:rsidRDefault="00B0163F" w:rsidP="00F22A1C">
                      <w:pPr>
                        <w:spacing w:after="0"/>
                        <w:rPr>
                          <w:b/>
                          <w:bCs/>
                          <w:sz w:val="24"/>
                          <w:szCs w:val="24"/>
                        </w:rPr>
                      </w:pPr>
                      <w:r>
                        <w:rPr>
                          <w:b/>
                          <w:bCs/>
                          <w:sz w:val="24"/>
                          <w:szCs w:val="24"/>
                        </w:rPr>
                        <w:t>Allens Croft Nursery School</w:t>
                      </w:r>
                    </w:p>
                    <w:p w14:paraId="7FDBB027" w14:textId="77777777" w:rsidR="00B0163F" w:rsidRDefault="00F22A1C" w:rsidP="00F22A1C">
                      <w:pPr>
                        <w:spacing w:after="0"/>
                        <w:rPr>
                          <w:b/>
                          <w:bCs/>
                          <w:sz w:val="24"/>
                          <w:szCs w:val="24"/>
                        </w:rPr>
                      </w:pPr>
                      <w:r>
                        <w:rPr>
                          <w:b/>
                          <w:bCs/>
                          <w:sz w:val="24"/>
                          <w:szCs w:val="24"/>
                        </w:rPr>
                        <w:t>Al</w:t>
                      </w:r>
                      <w:r w:rsidR="00B0163F">
                        <w:rPr>
                          <w:b/>
                          <w:bCs/>
                          <w:sz w:val="24"/>
                          <w:szCs w:val="24"/>
                        </w:rPr>
                        <w:t>lens Croft Road, Kings Heath</w:t>
                      </w:r>
                    </w:p>
                    <w:p w14:paraId="2B301552" w14:textId="797C825F" w:rsidR="00F22A1C" w:rsidRPr="00CD6EB4" w:rsidRDefault="00F22A1C" w:rsidP="00F22A1C">
                      <w:pPr>
                        <w:spacing w:after="0"/>
                        <w:rPr>
                          <w:b/>
                          <w:bCs/>
                          <w:sz w:val="24"/>
                          <w:szCs w:val="24"/>
                        </w:rPr>
                      </w:pPr>
                      <w:r w:rsidRPr="00CD6EB4">
                        <w:rPr>
                          <w:b/>
                          <w:bCs/>
                          <w:sz w:val="24"/>
                          <w:szCs w:val="24"/>
                        </w:rPr>
                        <w:t xml:space="preserve">Birmingham, </w:t>
                      </w:r>
                      <w:r>
                        <w:rPr>
                          <w:b/>
                          <w:bCs/>
                          <w:sz w:val="24"/>
                          <w:szCs w:val="24"/>
                        </w:rPr>
                        <w:t>B14 6RP</w:t>
                      </w:r>
                    </w:p>
                    <w:p w14:paraId="6EAEC274" w14:textId="77777777" w:rsidR="00F22A1C" w:rsidRDefault="00F22A1C" w:rsidP="00F22A1C">
                      <w:pPr>
                        <w:spacing w:after="0"/>
                        <w:rPr>
                          <w:b/>
                          <w:bCs/>
                          <w:sz w:val="24"/>
                          <w:szCs w:val="24"/>
                        </w:rPr>
                      </w:pPr>
                      <w:r>
                        <w:rPr>
                          <w:b/>
                          <w:bCs/>
                          <w:sz w:val="24"/>
                          <w:szCs w:val="24"/>
                        </w:rPr>
                        <w:t xml:space="preserve">Tel: </w:t>
                      </w:r>
                      <w:r w:rsidRPr="00CD6EB4">
                        <w:rPr>
                          <w:b/>
                          <w:bCs/>
                          <w:sz w:val="24"/>
                          <w:szCs w:val="24"/>
                        </w:rPr>
                        <w:t xml:space="preserve">0121 </w:t>
                      </w:r>
                      <w:r>
                        <w:rPr>
                          <w:b/>
                          <w:bCs/>
                          <w:sz w:val="24"/>
                          <w:szCs w:val="24"/>
                        </w:rPr>
                        <w:t>675 0362</w:t>
                      </w:r>
                      <w:r>
                        <w:rPr>
                          <w:b/>
                          <w:bCs/>
                          <w:sz w:val="24"/>
                          <w:szCs w:val="24"/>
                        </w:rPr>
                        <w:tab/>
                      </w:r>
                    </w:p>
                    <w:p w14:paraId="4166D56A" w14:textId="77777777" w:rsidR="00F22A1C" w:rsidRPr="00CD6EB4" w:rsidRDefault="00F22A1C" w:rsidP="00F22A1C">
                      <w:pPr>
                        <w:spacing w:after="0"/>
                        <w:rPr>
                          <w:b/>
                          <w:bCs/>
                          <w:sz w:val="24"/>
                          <w:szCs w:val="24"/>
                        </w:rPr>
                      </w:pPr>
                      <w:r>
                        <w:rPr>
                          <w:b/>
                          <w:bCs/>
                          <w:sz w:val="24"/>
                          <w:szCs w:val="24"/>
                        </w:rPr>
                        <w:t xml:space="preserve">Email: </w:t>
                      </w:r>
                      <w:hyperlink r:id="rId9" w:history="1">
                        <w:r w:rsidRPr="0007246C">
                          <w:rPr>
                            <w:rStyle w:val="Hyperlink"/>
                            <w:b/>
                            <w:bCs/>
                            <w:sz w:val="24"/>
                            <w:szCs w:val="24"/>
                          </w:rPr>
                          <w:t>enquiry@allenscn.bham.sch.uk</w:t>
                        </w:r>
                      </w:hyperlink>
                    </w:p>
                    <w:p w14:paraId="211609B8" w14:textId="77777777" w:rsidR="00F22A1C" w:rsidRPr="00CD6EB4" w:rsidRDefault="00F22A1C" w:rsidP="00F22A1C">
                      <w:pPr>
                        <w:spacing w:after="0"/>
                        <w:rPr>
                          <w:b/>
                          <w:bCs/>
                          <w:sz w:val="24"/>
                          <w:szCs w:val="24"/>
                        </w:rPr>
                      </w:pPr>
                      <w:r w:rsidRPr="00CD6EB4">
                        <w:rPr>
                          <w:b/>
                          <w:bCs/>
                          <w:sz w:val="24"/>
                          <w:szCs w:val="24"/>
                        </w:rPr>
                        <w:t xml:space="preserve">Executive Head Teacher: </w:t>
                      </w:r>
                      <w:r>
                        <w:rPr>
                          <w:b/>
                          <w:bCs/>
                          <w:sz w:val="24"/>
                          <w:szCs w:val="24"/>
                        </w:rPr>
                        <w:t>David Aldworth</w:t>
                      </w:r>
                    </w:p>
                    <w:p w14:paraId="657F92E3" w14:textId="77777777" w:rsidR="00F22A1C" w:rsidRDefault="00F22A1C" w:rsidP="00F22A1C"/>
                  </w:txbxContent>
                </v:textbox>
                <w10:wrap type="square" anchorx="page"/>
              </v:shape>
            </w:pict>
          </mc:Fallback>
        </mc:AlternateContent>
      </w:r>
    </w:p>
    <w:p w14:paraId="0CB1502E" w14:textId="2AE3ABCB" w:rsidR="00E110BF" w:rsidRDefault="00E110BF" w:rsidP="009E6561">
      <w:pPr>
        <w:rPr>
          <w:rFonts w:ascii="Times New Roman" w:eastAsia="Times New Roman" w:hAnsi="Times New Roman" w:cs="Times New Roman"/>
          <w:sz w:val="20"/>
          <w:szCs w:val="20"/>
        </w:rPr>
      </w:pPr>
    </w:p>
    <w:p w14:paraId="6A127F36" w14:textId="24E0283E" w:rsidR="00E110BF" w:rsidRDefault="00E110BF" w:rsidP="00B437BA">
      <w:pPr>
        <w:spacing w:after="0" w:line="240" w:lineRule="auto"/>
        <w:rPr>
          <w:rFonts w:ascii="Times New Roman" w:eastAsia="Times New Roman" w:hAnsi="Times New Roman" w:cs="Times New Roman"/>
          <w:sz w:val="20"/>
          <w:szCs w:val="20"/>
        </w:rPr>
      </w:pPr>
    </w:p>
    <w:p w14:paraId="2A660812" w14:textId="77777777" w:rsidR="00F22A1C" w:rsidRDefault="00F22A1C" w:rsidP="009E6561">
      <w:pPr>
        <w:spacing w:after="0" w:line="240" w:lineRule="auto"/>
        <w:rPr>
          <w:rFonts w:ascii="Arial" w:eastAsia="Times New Roman" w:hAnsi="Arial" w:cs="Arial"/>
          <w:sz w:val="20"/>
          <w:szCs w:val="20"/>
        </w:rPr>
      </w:pPr>
    </w:p>
    <w:p w14:paraId="5234B9F0" w14:textId="77777777" w:rsidR="00F22A1C" w:rsidRDefault="00F22A1C" w:rsidP="009E6561">
      <w:pPr>
        <w:spacing w:after="0" w:line="240" w:lineRule="auto"/>
        <w:rPr>
          <w:rFonts w:ascii="Arial" w:eastAsia="Times New Roman" w:hAnsi="Arial" w:cs="Arial"/>
          <w:sz w:val="20"/>
          <w:szCs w:val="20"/>
        </w:rPr>
      </w:pPr>
    </w:p>
    <w:p w14:paraId="3C50CF1E" w14:textId="77777777" w:rsidR="00F22A1C" w:rsidRDefault="00F22A1C" w:rsidP="009E6561">
      <w:pPr>
        <w:spacing w:after="0" w:line="240" w:lineRule="auto"/>
        <w:rPr>
          <w:rFonts w:ascii="Arial" w:eastAsia="Times New Roman" w:hAnsi="Arial" w:cs="Arial"/>
          <w:sz w:val="20"/>
          <w:szCs w:val="20"/>
        </w:rPr>
      </w:pPr>
    </w:p>
    <w:p w14:paraId="77C04F5B" w14:textId="77777777" w:rsidR="00F22A1C" w:rsidRDefault="00F22A1C" w:rsidP="009E6561">
      <w:pPr>
        <w:spacing w:after="0" w:line="240" w:lineRule="auto"/>
        <w:rPr>
          <w:rFonts w:ascii="Arial" w:eastAsia="Times New Roman" w:hAnsi="Arial" w:cs="Arial"/>
          <w:sz w:val="20"/>
          <w:szCs w:val="20"/>
        </w:rPr>
      </w:pPr>
    </w:p>
    <w:p w14:paraId="59279283" w14:textId="77777777" w:rsidR="00F22A1C" w:rsidRDefault="00F22A1C" w:rsidP="009E6561">
      <w:pPr>
        <w:spacing w:after="0" w:line="240" w:lineRule="auto"/>
        <w:rPr>
          <w:rFonts w:ascii="Arial" w:eastAsia="Times New Roman" w:hAnsi="Arial" w:cs="Arial"/>
          <w:sz w:val="20"/>
          <w:szCs w:val="20"/>
        </w:rPr>
      </w:pPr>
    </w:p>
    <w:p w14:paraId="6DB13700" w14:textId="77777777" w:rsidR="00F22A1C" w:rsidRDefault="00F22A1C" w:rsidP="009E6561">
      <w:pPr>
        <w:spacing w:after="0" w:line="240" w:lineRule="auto"/>
        <w:rPr>
          <w:rFonts w:ascii="Arial" w:eastAsia="Times New Roman" w:hAnsi="Arial" w:cs="Arial"/>
          <w:sz w:val="20"/>
          <w:szCs w:val="20"/>
        </w:rPr>
      </w:pPr>
    </w:p>
    <w:p w14:paraId="598A42B6" w14:textId="77777777" w:rsidR="00F22A1C" w:rsidRDefault="00F22A1C" w:rsidP="009E6561">
      <w:pPr>
        <w:spacing w:after="0" w:line="240" w:lineRule="auto"/>
        <w:rPr>
          <w:rFonts w:ascii="Arial" w:eastAsia="Times New Roman" w:hAnsi="Arial" w:cs="Arial"/>
          <w:sz w:val="20"/>
          <w:szCs w:val="20"/>
        </w:rPr>
      </w:pPr>
    </w:p>
    <w:p w14:paraId="0E56FD75" w14:textId="6F465C59" w:rsidR="00F22A1C" w:rsidRPr="006C575C" w:rsidRDefault="00B0163F" w:rsidP="00B0163F">
      <w:pPr>
        <w:spacing w:after="0" w:line="240" w:lineRule="auto"/>
        <w:rPr>
          <w:rFonts w:ascii="Arial" w:eastAsia="Times New Roman" w:hAnsi="Arial" w:cs="Arial"/>
          <w:szCs w:val="20"/>
        </w:rPr>
      </w:pPr>
      <w:r>
        <w:rPr>
          <w:rFonts w:ascii="Arial" w:eastAsia="Times New Roman" w:hAnsi="Arial" w:cs="Arial"/>
          <w:szCs w:val="20"/>
        </w:rPr>
        <w:t>Tuesday 24</w:t>
      </w:r>
      <w:r w:rsidR="006C575C" w:rsidRPr="006C575C">
        <w:rPr>
          <w:rFonts w:ascii="Arial" w:eastAsia="Times New Roman" w:hAnsi="Arial" w:cs="Arial"/>
          <w:szCs w:val="20"/>
          <w:vertAlign w:val="superscript"/>
        </w:rPr>
        <w:t>th</w:t>
      </w:r>
      <w:r w:rsidR="006C575C" w:rsidRPr="006C575C">
        <w:rPr>
          <w:rFonts w:ascii="Arial" w:eastAsia="Times New Roman" w:hAnsi="Arial" w:cs="Arial"/>
          <w:szCs w:val="20"/>
        </w:rPr>
        <w:t xml:space="preserve"> March </w:t>
      </w:r>
      <w:r>
        <w:rPr>
          <w:rFonts w:ascii="Arial" w:eastAsia="Times New Roman" w:hAnsi="Arial" w:cs="Arial"/>
          <w:szCs w:val="20"/>
        </w:rPr>
        <w:t>2026</w:t>
      </w:r>
    </w:p>
    <w:p w14:paraId="62726C96" w14:textId="5ABC9B6B" w:rsidR="006C575C" w:rsidRDefault="006C575C" w:rsidP="00C10A7E">
      <w:pPr>
        <w:spacing w:after="0" w:line="240" w:lineRule="auto"/>
        <w:jc w:val="both"/>
        <w:rPr>
          <w:rFonts w:ascii="Arial" w:hAnsi="Arial" w:cs="Arial"/>
          <w:b/>
          <w:i/>
          <w:u w:val="single"/>
        </w:rPr>
      </w:pPr>
    </w:p>
    <w:p w14:paraId="0EC54BAF" w14:textId="77777777" w:rsidR="00C10A7E" w:rsidRPr="00A12275" w:rsidRDefault="00C10A7E" w:rsidP="00C10A7E">
      <w:pPr>
        <w:pStyle w:val="NoSpacing"/>
        <w:rPr>
          <w:rFonts w:ascii="Arial" w:hAnsi="Arial" w:cs="Arial"/>
        </w:rPr>
      </w:pPr>
    </w:p>
    <w:p w14:paraId="34E2F97B" w14:textId="77777777" w:rsidR="00B0163F" w:rsidRPr="00B0163F" w:rsidRDefault="00B0163F" w:rsidP="00B0163F">
      <w:pPr>
        <w:shd w:val="clear" w:color="auto" w:fill="FFFFFF"/>
        <w:spacing w:after="0" w:line="240" w:lineRule="auto"/>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0289A46D" w14:textId="77777777" w:rsidR="00B0163F" w:rsidRPr="00B0163F" w:rsidRDefault="00B0163F" w:rsidP="00B0163F">
      <w:pPr>
        <w:shd w:val="clear" w:color="auto" w:fill="FFFFFF"/>
        <w:spacing w:after="0" w:line="240" w:lineRule="auto"/>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Dear Parents / Carers</w:t>
      </w:r>
    </w:p>
    <w:p w14:paraId="75759AAC"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3BBBB7B7" w14:textId="743E7A90"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Re:  Suspected Case of M</w:t>
      </w:r>
      <w:r w:rsidRPr="00B0163F">
        <w:rPr>
          <w:rFonts w:ascii="Calibri" w:eastAsia="Times New Roman" w:hAnsi="Calibri" w:cs="Calibri"/>
          <w:b/>
          <w:bCs/>
          <w:color w:val="000000"/>
          <w:sz w:val="24"/>
          <w:szCs w:val="24"/>
          <w:lang w:eastAsia="en-GB"/>
        </w:rPr>
        <w:t>easles </w:t>
      </w:r>
      <w:bookmarkStart w:id="0" w:name="x__Hlk151817973"/>
      <w:r w:rsidRPr="00B0163F">
        <w:rPr>
          <w:rFonts w:ascii="Calibri" w:eastAsia="Times New Roman" w:hAnsi="Calibri" w:cs="Calibri"/>
          <w:b/>
          <w:bCs/>
          <w:color w:val="000000"/>
          <w:sz w:val="24"/>
          <w:szCs w:val="24"/>
          <w:bdr w:val="none" w:sz="0" w:space="0" w:color="auto" w:frame="1"/>
          <w:lang w:eastAsia="en-GB"/>
        </w:rPr>
        <w:t>at Allens Croft Nursery School</w:t>
      </w:r>
      <w:bookmarkEnd w:id="0"/>
    </w:p>
    <w:p w14:paraId="2B83C25F"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78C476A6" w14:textId="1C32E684"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xml:space="preserve">We have been informed by the UK Health Security Agency (UKHSA) that there has been a suspected case of measles </w:t>
      </w:r>
      <w:r>
        <w:rPr>
          <w:rFonts w:ascii="Calibri" w:eastAsia="Times New Roman" w:hAnsi="Calibri" w:cs="Calibri"/>
          <w:color w:val="000000"/>
          <w:sz w:val="24"/>
          <w:szCs w:val="24"/>
          <w:lang w:eastAsia="en-GB"/>
        </w:rPr>
        <w:t xml:space="preserve">here </w:t>
      </w:r>
      <w:r w:rsidRPr="00B0163F">
        <w:rPr>
          <w:rFonts w:ascii="Calibri" w:eastAsia="Times New Roman" w:hAnsi="Calibri" w:cs="Calibri"/>
          <w:color w:val="000000"/>
          <w:sz w:val="24"/>
          <w:szCs w:val="24"/>
          <w:lang w:eastAsia="en-GB"/>
        </w:rPr>
        <w:t>at Allens Croft Nursery School. We are working closely with the West Midlands Health Protection Team at UKHSA, who have provided the following information.</w:t>
      </w:r>
    </w:p>
    <w:p w14:paraId="2408AABA"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7B8A751D"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Measles can be a serious disease. It can spread very quickly in places such as nurseries, schools or healthcare settings, if people have not had two doses of the measles, mumps and rubella (MMR) vaccine.</w:t>
      </w:r>
    </w:p>
    <w:p w14:paraId="09BBC7AF"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03E838A7"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People in certain at risk groups, including babies and small children, pregnant women, and people with weakened immunity, are at increased risk of serious illness if they catch measles. Anyone of any age, who has missed their MMR vaccine can get measles.</w:t>
      </w:r>
    </w:p>
    <w:p w14:paraId="7ED21B5B"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5D707734"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b/>
          <w:bCs/>
          <w:color w:val="000000"/>
          <w:sz w:val="24"/>
          <w:szCs w:val="24"/>
          <w:lang w:eastAsia="en-GB"/>
        </w:rPr>
        <w:t>Important: how to protect you and your family</w:t>
      </w:r>
    </w:p>
    <w:p w14:paraId="3E99FD8D"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34A0E722"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Now is the time to check if you and your family have had </w:t>
      </w:r>
      <w:r w:rsidRPr="00B0163F">
        <w:rPr>
          <w:rFonts w:ascii="Calibri" w:eastAsia="Times New Roman" w:hAnsi="Calibri" w:cs="Calibri"/>
          <w:b/>
          <w:bCs/>
          <w:color w:val="000000"/>
          <w:sz w:val="24"/>
          <w:szCs w:val="24"/>
          <w:lang w:eastAsia="en-GB"/>
        </w:rPr>
        <w:t>2 doses of the MMR vaccine</w:t>
      </w:r>
      <w:r w:rsidRPr="00B0163F">
        <w:rPr>
          <w:rFonts w:ascii="Calibri" w:eastAsia="Times New Roman" w:hAnsi="Calibri" w:cs="Calibri"/>
          <w:color w:val="000000"/>
          <w:sz w:val="24"/>
          <w:szCs w:val="24"/>
          <w:lang w:eastAsia="en-GB"/>
        </w:rPr>
        <w:t>.</w:t>
      </w:r>
    </w:p>
    <w:p w14:paraId="1BCFE62F"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11BE62F5" w14:textId="7449D0A1" w:rsidR="00B0163F" w:rsidRPr="00B0163F" w:rsidRDefault="00B0163F" w:rsidP="00B0163F">
      <w:pPr>
        <w:numPr>
          <w:ilvl w:val="0"/>
          <w:numId w:val="2"/>
        </w:numPr>
        <w:shd w:val="clear" w:color="auto" w:fill="FFFFFF"/>
        <w:tabs>
          <w:tab w:val="clear" w:pos="720"/>
          <w:tab w:val="num" w:pos="851"/>
        </w:tabs>
        <w:spacing w:after="0" w:line="276" w:lineRule="atLeast"/>
        <w:ind w:left="840"/>
        <w:jc w:val="both"/>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Vaccination with </w:t>
      </w:r>
      <w:r w:rsidRPr="00B0163F">
        <w:rPr>
          <w:rFonts w:ascii="Calibri" w:eastAsia="Times New Roman" w:hAnsi="Calibri" w:cs="Calibri"/>
          <w:b/>
          <w:bCs/>
          <w:color w:val="000000"/>
          <w:sz w:val="24"/>
          <w:szCs w:val="24"/>
          <w:lang w:eastAsia="en-GB"/>
        </w:rPr>
        <w:t>TWO doses of MMR</w:t>
      </w:r>
      <w:r w:rsidRPr="00B0163F">
        <w:rPr>
          <w:rFonts w:ascii="Calibri" w:eastAsia="Times New Roman" w:hAnsi="Calibri" w:cs="Calibri"/>
          <w:color w:val="000000"/>
          <w:sz w:val="24"/>
          <w:szCs w:val="24"/>
          <w:lang w:eastAsia="en-GB"/>
        </w:rPr>
        <w:t xml:space="preserve"> is the </w:t>
      </w:r>
      <w:r>
        <w:rPr>
          <w:rFonts w:ascii="Calibri" w:eastAsia="Times New Roman" w:hAnsi="Calibri" w:cs="Calibri"/>
          <w:color w:val="000000"/>
          <w:sz w:val="24"/>
          <w:szCs w:val="24"/>
          <w:lang w:eastAsia="en-GB"/>
        </w:rPr>
        <w:t xml:space="preserve">only way to give people maximum </w:t>
      </w:r>
      <w:r w:rsidRPr="00B0163F">
        <w:rPr>
          <w:rFonts w:ascii="Calibri" w:eastAsia="Times New Roman" w:hAnsi="Calibri" w:cs="Calibri"/>
          <w:color w:val="000000"/>
          <w:sz w:val="24"/>
          <w:szCs w:val="24"/>
          <w:lang w:eastAsia="en-GB"/>
        </w:rPr>
        <w:t>protection against measles</w:t>
      </w:r>
    </w:p>
    <w:p w14:paraId="4FE7083A" w14:textId="77777777" w:rsidR="00B0163F" w:rsidRPr="00B0163F" w:rsidRDefault="00B0163F" w:rsidP="00B0163F">
      <w:pPr>
        <w:numPr>
          <w:ilvl w:val="0"/>
          <w:numId w:val="2"/>
        </w:numPr>
        <w:shd w:val="clear" w:color="auto" w:fill="FFFFFF"/>
        <w:tabs>
          <w:tab w:val="clear" w:pos="720"/>
          <w:tab w:val="num" w:pos="1134"/>
        </w:tabs>
        <w:spacing w:after="0" w:line="276" w:lineRule="atLeast"/>
        <w:ind w:left="840"/>
        <w:jc w:val="both"/>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If you are not sure if you/your child/any family member needs an MMR vaccine, check their Red Book or contact your GP practice to check and /or book a vaccination</w:t>
      </w:r>
      <w:r w:rsidRPr="00B0163F">
        <w:rPr>
          <w:rFonts w:ascii="Calibri" w:eastAsia="Times New Roman" w:hAnsi="Calibri" w:cs="Calibri"/>
          <w:b/>
          <w:bCs/>
          <w:color w:val="000000"/>
          <w:sz w:val="24"/>
          <w:szCs w:val="24"/>
          <w:lang w:eastAsia="en-GB"/>
        </w:rPr>
        <w:t>. The MMR vaccine is</w:t>
      </w:r>
      <w:r w:rsidRPr="00B0163F">
        <w:rPr>
          <w:rFonts w:ascii="Calibri" w:eastAsia="Times New Roman" w:hAnsi="Calibri" w:cs="Calibri"/>
          <w:color w:val="000000"/>
          <w:sz w:val="24"/>
          <w:szCs w:val="24"/>
          <w:lang w:eastAsia="en-GB"/>
        </w:rPr>
        <w:t> </w:t>
      </w:r>
      <w:r w:rsidRPr="00B0163F">
        <w:rPr>
          <w:rFonts w:ascii="Calibri" w:eastAsia="Times New Roman" w:hAnsi="Calibri" w:cs="Calibri"/>
          <w:b/>
          <w:bCs/>
          <w:color w:val="000000"/>
          <w:sz w:val="24"/>
          <w:szCs w:val="24"/>
          <w:lang w:eastAsia="en-GB"/>
        </w:rPr>
        <w:t>safe, effective and free</w:t>
      </w:r>
      <w:r w:rsidRPr="00B0163F">
        <w:rPr>
          <w:rFonts w:ascii="Calibri" w:eastAsia="Times New Roman" w:hAnsi="Calibri" w:cs="Calibri"/>
          <w:color w:val="000000"/>
          <w:sz w:val="24"/>
          <w:szCs w:val="24"/>
          <w:lang w:eastAsia="en-GB"/>
        </w:rPr>
        <w:t>.</w:t>
      </w:r>
    </w:p>
    <w:p w14:paraId="6D336DE3" w14:textId="46763FEB" w:rsidR="00B0163F" w:rsidRPr="00B0163F" w:rsidRDefault="00B0163F" w:rsidP="00B0163F">
      <w:pPr>
        <w:numPr>
          <w:ilvl w:val="0"/>
          <w:numId w:val="2"/>
        </w:numPr>
        <w:shd w:val="clear" w:color="auto" w:fill="FFFFFF"/>
        <w:tabs>
          <w:tab w:val="clear" w:pos="720"/>
          <w:tab w:val="num" w:pos="993"/>
        </w:tabs>
        <w:spacing w:after="0" w:line="276" w:lineRule="atLeast"/>
        <w:ind w:left="840"/>
        <w:jc w:val="both"/>
        <w:rPr>
          <w:rFonts w:ascii="Calibri" w:eastAsia="Times New Roman" w:hAnsi="Calibri" w:cs="Calibri"/>
          <w:color w:val="000000"/>
          <w:sz w:val="24"/>
          <w:szCs w:val="24"/>
          <w:lang w:eastAsia="en-GB"/>
        </w:rPr>
      </w:pPr>
      <w:r w:rsidRPr="00B0163F">
        <w:rPr>
          <w:rFonts w:ascii="Calibri" w:eastAsia="Times New Roman" w:hAnsi="Calibri" w:cs="Calibri"/>
          <w:b/>
          <w:bCs/>
          <w:color w:val="000000"/>
          <w:sz w:val="24"/>
          <w:szCs w:val="24"/>
          <w:lang w:eastAsia="en-GB"/>
        </w:rPr>
        <w:t>If you/</w:t>
      </w:r>
      <w:r>
        <w:rPr>
          <w:rFonts w:ascii="Calibri" w:eastAsia="Times New Roman" w:hAnsi="Calibri" w:cs="Calibri"/>
          <w:b/>
          <w:bCs/>
          <w:color w:val="000000"/>
          <w:sz w:val="24"/>
          <w:szCs w:val="24"/>
          <w:lang w:eastAsia="en-GB"/>
        </w:rPr>
        <w:t xml:space="preserve"> </w:t>
      </w:r>
      <w:r w:rsidRPr="00B0163F">
        <w:rPr>
          <w:rFonts w:ascii="Calibri" w:eastAsia="Times New Roman" w:hAnsi="Calibri" w:cs="Calibri"/>
          <w:b/>
          <w:bCs/>
          <w:color w:val="000000"/>
          <w:sz w:val="24"/>
          <w:szCs w:val="24"/>
          <w:lang w:eastAsia="en-GB"/>
        </w:rPr>
        <w:t>your family have not had 2 doses</w:t>
      </w:r>
      <w:r w:rsidRPr="00B0163F">
        <w:rPr>
          <w:rFonts w:ascii="Calibri" w:eastAsia="Times New Roman" w:hAnsi="Calibri" w:cs="Calibri"/>
          <w:color w:val="000000"/>
          <w:sz w:val="24"/>
          <w:szCs w:val="24"/>
          <w:lang w:eastAsia="en-GB"/>
        </w:rPr>
        <w:t> </w:t>
      </w:r>
      <w:r w:rsidRPr="00B0163F">
        <w:rPr>
          <w:rFonts w:ascii="Calibri" w:eastAsia="Times New Roman" w:hAnsi="Calibri" w:cs="Calibri"/>
          <w:b/>
          <w:bCs/>
          <w:color w:val="000000"/>
          <w:sz w:val="24"/>
          <w:szCs w:val="24"/>
          <w:lang w:eastAsia="en-GB"/>
        </w:rPr>
        <w:t>you should contact your GP to arrange vaccination as soon as possible</w:t>
      </w:r>
    </w:p>
    <w:p w14:paraId="690B8EFB" w14:textId="77777777" w:rsidR="00B0163F" w:rsidRPr="00B0163F" w:rsidRDefault="00B0163F" w:rsidP="00B0163F">
      <w:pPr>
        <w:numPr>
          <w:ilvl w:val="0"/>
          <w:numId w:val="2"/>
        </w:numPr>
        <w:shd w:val="clear" w:color="auto" w:fill="FFFFFF"/>
        <w:tabs>
          <w:tab w:val="clear" w:pos="720"/>
          <w:tab w:val="num" w:pos="993"/>
        </w:tabs>
        <w:spacing w:after="0" w:line="276" w:lineRule="atLeast"/>
        <w:ind w:left="840"/>
        <w:jc w:val="both"/>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For people who do not touch any pork products, </w:t>
      </w:r>
      <w:r w:rsidRPr="00B0163F">
        <w:rPr>
          <w:rFonts w:ascii="Calibri" w:eastAsia="Times New Roman" w:hAnsi="Calibri" w:cs="Calibri"/>
          <w:b/>
          <w:bCs/>
          <w:color w:val="000000"/>
          <w:sz w:val="24"/>
          <w:szCs w:val="24"/>
          <w:lang w:eastAsia="en-GB"/>
        </w:rPr>
        <w:t xml:space="preserve">there is a version of the MMR vaccine, </w:t>
      </w:r>
      <w:proofErr w:type="spellStart"/>
      <w:r w:rsidRPr="00B0163F">
        <w:rPr>
          <w:rFonts w:ascii="Calibri" w:eastAsia="Times New Roman" w:hAnsi="Calibri" w:cs="Calibri"/>
          <w:b/>
          <w:bCs/>
          <w:color w:val="000000"/>
          <w:sz w:val="24"/>
          <w:szCs w:val="24"/>
          <w:lang w:eastAsia="en-GB"/>
        </w:rPr>
        <w:t>Priorix</w:t>
      </w:r>
      <w:proofErr w:type="spellEnd"/>
      <w:r w:rsidRPr="00B0163F">
        <w:rPr>
          <w:rFonts w:ascii="Calibri" w:eastAsia="Times New Roman" w:hAnsi="Calibri" w:cs="Calibri"/>
          <w:b/>
          <w:bCs/>
          <w:color w:val="000000"/>
          <w:sz w:val="24"/>
          <w:szCs w:val="24"/>
          <w:lang w:eastAsia="en-GB"/>
        </w:rPr>
        <w:t>, which has no pork ingredients</w:t>
      </w:r>
      <w:r w:rsidRPr="00B0163F">
        <w:rPr>
          <w:rFonts w:ascii="Calibri" w:eastAsia="Times New Roman" w:hAnsi="Calibri" w:cs="Calibri"/>
          <w:color w:val="000000"/>
          <w:sz w:val="24"/>
          <w:szCs w:val="24"/>
          <w:lang w:eastAsia="en-GB"/>
        </w:rPr>
        <w:t xml:space="preserve">. You can request </w:t>
      </w:r>
      <w:proofErr w:type="spellStart"/>
      <w:r w:rsidRPr="00B0163F">
        <w:rPr>
          <w:rFonts w:ascii="Calibri" w:eastAsia="Times New Roman" w:hAnsi="Calibri" w:cs="Calibri"/>
          <w:color w:val="000000"/>
          <w:sz w:val="24"/>
          <w:szCs w:val="24"/>
          <w:lang w:eastAsia="en-GB"/>
        </w:rPr>
        <w:t>Priorix</w:t>
      </w:r>
      <w:proofErr w:type="spellEnd"/>
      <w:r w:rsidRPr="00B0163F">
        <w:rPr>
          <w:rFonts w:ascii="Calibri" w:eastAsia="Times New Roman" w:hAnsi="Calibri" w:cs="Calibri"/>
          <w:color w:val="000000"/>
          <w:sz w:val="24"/>
          <w:szCs w:val="24"/>
          <w:lang w:eastAsia="en-GB"/>
        </w:rPr>
        <w:t xml:space="preserve"> from your GP.</w:t>
      </w:r>
    </w:p>
    <w:p w14:paraId="7B791436"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6F09646F"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The MMR vaccine is given as part of the routine childhood immunisation programme</w:t>
      </w:r>
    </w:p>
    <w:p w14:paraId="565EEA3D"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124D0001" w14:textId="77777777" w:rsidR="00B0163F" w:rsidRPr="00B0163F" w:rsidRDefault="00B0163F" w:rsidP="00B0163F">
      <w:pPr>
        <w:numPr>
          <w:ilvl w:val="0"/>
          <w:numId w:val="3"/>
        </w:numPr>
        <w:shd w:val="clear" w:color="auto" w:fill="FFFFFF"/>
        <w:spacing w:after="0" w:line="276" w:lineRule="atLeast"/>
        <w:ind w:left="840"/>
        <w:jc w:val="both"/>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1st dose should be given just after the child’s first birthday</w:t>
      </w:r>
    </w:p>
    <w:p w14:paraId="2F05D1AC" w14:textId="77777777" w:rsidR="00B0163F" w:rsidRPr="00B0163F" w:rsidRDefault="00B0163F" w:rsidP="00B0163F">
      <w:pPr>
        <w:numPr>
          <w:ilvl w:val="0"/>
          <w:numId w:val="3"/>
        </w:numPr>
        <w:shd w:val="clear" w:color="auto" w:fill="FFFFFF"/>
        <w:spacing w:after="0" w:line="276" w:lineRule="atLeast"/>
        <w:ind w:left="840"/>
        <w:jc w:val="both"/>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2nd dose at 3 years 4 months and certainly before children start school full time</w:t>
      </w:r>
    </w:p>
    <w:p w14:paraId="0D498CE1" w14:textId="77777777" w:rsidR="00B0163F" w:rsidRPr="00B0163F" w:rsidRDefault="00B0163F" w:rsidP="00B0163F">
      <w:pPr>
        <w:numPr>
          <w:ilvl w:val="0"/>
          <w:numId w:val="3"/>
        </w:numPr>
        <w:shd w:val="clear" w:color="auto" w:fill="FFFFFF"/>
        <w:spacing w:after="0" w:line="276" w:lineRule="atLeast"/>
        <w:ind w:left="840"/>
        <w:jc w:val="both"/>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However, </w:t>
      </w:r>
      <w:r w:rsidRPr="00B0163F">
        <w:rPr>
          <w:rFonts w:ascii="Calibri" w:eastAsia="Times New Roman" w:hAnsi="Calibri" w:cs="Calibri"/>
          <w:b/>
          <w:bCs/>
          <w:color w:val="000000"/>
          <w:sz w:val="24"/>
          <w:szCs w:val="24"/>
          <w:lang w:eastAsia="en-GB"/>
        </w:rPr>
        <w:t>you can have the MMR vaccine at any age</w:t>
      </w:r>
    </w:p>
    <w:p w14:paraId="59AE3B99"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0C314EB4" w14:textId="77777777" w:rsidR="00B0163F" w:rsidRPr="00B0163F" w:rsidRDefault="00B0163F" w:rsidP="00B0163F">
      <w:pPr>
        <w:shd w:val="clear" w:color="auto" w:fill="FFFFFF"/>
        <w:spacing w:after="0" w:line="240" w:lineRule="auto"/>
        <w:textAlignment w:val="baseline"/>
        <w:rPr>
          <w:rFonts w:ascii="Calibri" w:eastAsia="Times New Roman" w:hAnsi="Calibri" w:cs="Calibri"/>
          <w:color w:val="000000"/>
          <w:sz w:val="24"/>
          <w:szCs w:val="24"/>
          <w:lang w:eastAsia="en-GB"/>
        </w:rPr>
      </w:pPr>
      <w:r w:rsidRPr="00B0163F">
        <w:rPr>
          <w:rFonts w:ascii="Calibri" w:eastAsia="Times New Roman" w:hAnsi="Calibri" w:cs="Calibri"/>
          <w:b/>
          <w:bCs/>
          <w:color w:val="000000"/>
          <w:sz w:val="24"/>
          <w:szCs w:val="24"/>
          <w:lang w:eastAsia="en-GB"/>
        </w:rPr>
        <w:t>What to do if you think you or your child has measles</w:t>
      </w:r>
    </w:p>
    <w:p w14:paraId="5AA4F501" w14:textId="77777777" w:rsidR="00B0163F" w:rsidRPr="00B0163F" w:rsidRDefault="00B0163F" w:rsidP="00B0163F">
      <w:pPr>
        <w:shd w:val="clear" w:color="auto" w:fill="FFFFFF"/>
        <w:spacing w:after="0" w:line="240" w:lineRule="auto"/>
        <w:textAlignment w:val="baseline"/>
        <w:rPr>
          <w:rFonts w:ascii="Calibri" w:eastAsia="Times New Roman" w:hAnsi="Calibri" w:cs="Calibri"/>
          <w:color w:val="000000"/>
          <w:sz w:val="24"/>
          <w:szCs w:val="24"/>
          <w:lang w:eastAsia="en-GB"/>
        </w:rPr>
      </w:pPr>
      <w:r w:rsidRPr="00B0163F">
        <w:rPr>
          <w:rFonts w:ascii="Calibri" w:eastAsia="Times New Roman" w:hAnsi="Calibri" w:cs="Calibri"/>
          <w:b/>
          <w:bCs/>
          <w:color w:val="000000"/>
          <w:sz w:val="24"/>
          <w:szCs w:val="24"/>
          <w:lang w:eastAsia="en-GB"/>
        </w:rPr>
        <w:t> </w:t>
      </w:r>
    </w:p>
    <w:p w14:paraId="05580840" w14:textId="3625B3C8" w:rsidR="00B0163F" w:rsidRPr="00B0163F" w:rsidRDefault="00B0163F" w:rsidP="00B0163F">
      <w:pPr>
        <w:numPr>
          <w:ilvl w:val="0"/>
          <w:numId w:val="4"/>
        </w:numPr>
        <w:shd w:val="clear" w:color="auto" w:fill="FFFFFF"/>
        <w:spacing w:after="0" w:line="276" w:lineRule="atLeast"/>
        <w:ind w:left="1145"/>
        <w:jc w:val="both"/>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contact NHS111 or phone your GP surgery. If you do need to visit a GP or hospital, </w:t>
      </w:r>
      <w:r w:rsidRPr="00B0163F">
        <w:rPr>
          <w:rFonts w:ascii="Calibri" w:eastAsia="Times New Roman" w:hAnsi="Calibri" w:cs="Calibri"/>
          <w:b/>
          <w:bCs/>
          <w:color w:val="000000"/>
          <w:sz w:val="24"/>
          <w:szCs w:val="24"/>
          <w:lang w:eastAsia="en-GB"/>
        </w:rPr>
        <w:t>you must call ahead</w:t>
      </w:r>
      <w:r w:rsidRPr="00B0163F">
        <w:rPr>
          <w:rFonts w:ascii="Calibri" w:eastAsia="Times New Roman" w:hAnsi="Calibri" w:cs="Calibri"/>
          <w:color w:val="000000"/>
          <w:sz w:val="24"/>
          <w:szCs w:val="24"/>
          <w:lang w:eastAsia="en-GB"/>
        </w:rPr>
        <w:t> to let them know that it could be measles. The staff will make special arrangements to see you and/</w:t>
      </w:r>
      <w:r>
        <w:rPr>
          <w:rFonts w:ascii="Calibri" w:eastAsia="Times New Roman" w:hAnsi="Calibri" w:cs="Calibri"/>
          <w:color w:val="000000"/>
          <w:sz w:val="24"/>
          <w:szCs w:val="24"/>
          <w:lang w:eastAsia="en-GB"/>
        </w:rPr>
        <w:t xml:space="preserve"> </w:t>
      </w:r>
      <w:r w:rsidRPr="00B0163F">
        <w:rPr>
          <w:rFonts w:ascii="Calibri" w:eastAsia="Times New Roman" w:hAnsi="Calibri" w:cs="Calibri"/>
          <w:color w:val="000000"/>
          <w:sz w:val="24"/>
          <w:szCs w:val="24"/>
          <w:lang w:eastAsia="en-GB"/>
        </w:rPr>
        <w:t>or your child so that, if they have measles, they won’t pass it to other people.</w:t>
      </w:r>
    </w:p>
    <w:p w14:paraId="1D412D69"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6877C46C" w14:textId="76C0ACA3" w:rsidR="00B0163F" w:rsidRPr="00B0163F" w:rsidRDefault="00B0163F" w:rsidP="00B0163F">
      <w:pPr>
        <w:numPr>
          <w:ilvl w:val="0"/>
          <w:numId w:val="5"/>
        </w:numPr>
        <w:shd w:val="clear" w:color="auto" w:fill="FFFFFF"/>
        <w:spacing w:after="0" w:line="276" w:lineRule="atLeast"/>
        <w:ind w:left="1145"/>
        <w:jc w:val="both"/>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If you or your child has measle</w:t>
      </w:r>
      <w:r>
        <w:rPr>
          <w:rFonts w:ascii="Calibri" w:eastAsia="Times New Roman" w:hAnsi="Calibri" w:cs="Calibri"/>
          <w:color w:val="000000"/>
          <w:sz w:val="24"/>
          <w:szCs w:val="24"/>
          <w:lang w:eastAsia="en-GB"/>
        </w:rPr>
        <w:t xml:space="preserve">s, you should stay off nursery and </w:t>
      </w:r>
      <w:r w:rsidRPr="00B0163F">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i</w:t>
      </w:r>
      <w:r w:rsidRPr="00B0163F">
        <w:rPr>
          <w:rFonts w:ascii="Calibri" w:eastAsia="Times New Roman" w:hAnsi="Calibri" w:cs="Calibri"/>
          <w:color w:val="000000"/>
          <w:sz w:val="24"/>
          <w:szCs w:val="24"/>
          <w:lang w:eastAsia="en-GB"/>
        </w:rPr>
        <w:t>r group activities </w:t>
      </w:r>
      <w:r w:rsidRPr="00B0163F">
        <w:rPr>
          <w:rFonts w:ascii="Calibri" w:eastAsia="Times New Roman" w:hAnsi="Calibri" w:cs="Calibri"/>
          <w:b/>
          <w:bCs/>
          <w:color w:val="000000"/>
          <w:sz w:val="24"/>
          <w:szCs w:val="24"/>
          <w:lang w:eastAsia="en-GB"/>
        </w:rPr>
        <w:t>until at least 4 days after the rash appears, </w:t>
      </w:r>
      <w:r w:rsidRPr="00B0163F">
        <w:rPr>
          <w:rFonts w:ascii="Calibri" w:eastAsia="Times New Roman" w:hAnsi="Calibri" w:cs="Calibri"/>
          <w:color w:val="000000"/>
          <w:sz w:val="24"/>
          <w:szCs w:val="24"/>
          <w:lang w:eastAsia="en-GB"/>
        </w:rPr>
        <w:t>because you will still be infectious, which means you can spread measles to others.</w:t>
      </w:r>
      <w:r>
        <w:rPr>
          <w:rFonts w:ascii="Calibri" w:eastAsia="Times New Roman" w:hAnsi="Calibri" w:cs="Calibri"/>
          <w:color w:val="000000"/>
          <w:sz w:val="24"/>
          <w:szCs w:val="24"/>
          <w:lang w:eastAsia="en-GB"/>
        </w:rPr>
        <w:t xml:space="preserve"> Please inform us if you keep your child off nursery for this reason.</w:t>
      </w:r>
      <w:bookmarkStart w:id="1" w:name="_GoBack"/>
      <w:bookmarkEnd w:id="1"/>
    </w:p>
    <w:p w14:paraId="55B754AD"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75384AD5"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b/>
          <w:bCs/>
          <w:color w:val="000000"/>
          <w:sz w:val="24"/>
          <w:szCs w:val="24"/>
          <w:lang w:eastAsia="en-GB"/>
        </w:rPr>
        <w:t>About measles</w:t>
      </w:r>
    </w:p>
    <w:p w14:paraId="0B9BD35B"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7407F4D7"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Measles can spread easily from person to person. While most people get better within a couple of weeks, measles can cause serious illness and in rare cases it can be fatal. Vaccination with </w:t>
      </w:r>
      <w:r w:rsidRPr="00B0163F">
        <w:rPr>
          <w:rFonts w:ascii="Calibri" w:eastAsia="Times New Roman" w:hAnsi="Calibri" w:cs="Calibri"/>
          <w:b/>
          <w:bCs/>
          <w:color w:val="000000"/>
          <w:sz w:val="24"/>
          <w:szCs w:val="24"/>
          <w:lang w:eastAsia="en-GB"/>
        </w:rPr>
        <w:t>two doses of MMR</w:t>
      </w:r>
      <w:r w:rsidRPr="00B0163F">
        <w:rPr>
          <w:rFonts w:ascii="Calibri" w:eastAsia="Times New Roman" w:hAnsi="Calibri" w:cs="Calibri"/>
          <w:color w:val="000000"/>
          <w:sz w:val="24"/>
          <w:szCs w:val="24"/>
          <w:lang w:eastAsia="en-GB"/>
        </w:rPr>
        <w:t> protects against measles, mumps and rubella.</w:t>
      </w:r>
    </w:p>
    <w:p w14:paraId="7048D171" w14:textId="77777777" w:rsidR="00B0163F" w:rsidRPr="00B0163F" w:rsidRDefault="00B0163F" w:rsidP="00B0163F">
      <w:pPr>
        <w:shd w:val="clear" w:color="auto" w:fill="FFFFFF"/>
        <w:spacing w:after="0" w:line="240" w:lineRule="auto"/>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3497C746" w14:textId="77777777" w:rsidR="00B0163F" w:rsidRPr="00B0163F" w:rsidRDefault="00B0163F" w:rsidP="00B0163F">
      <w:pPr>
        <w:shd w:val="clear" w:color="auto" w:fill="FFFFFF"/>
        <w:spacing w:after="0" w:line="240" w:lineRule="auto"/>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The </w:t>
      </w:r>
      <w:r w:rsidRPr="00B0163F">
        <w:rPr>
          <w:rFonts w:ascii="Calibri" w:eastAsia="Times New Roman" w:hAnsi="Calibri" w:cs="Calibri"/>
          <w:b/>
          <w:bCs/>
          <w:color w:val="000000"/>
          <w:sz w:val="24"/>
          <w:szCs w:val="24"/>
          <w:lang w:eastAsia="en-GB"/>
        </w:rPr>
        <w:t>first signs of measles</w:t>
      </w:r>
      <w:r w:rsidRPr="00B0163F">
        <w:rPr>
          <w:rFonts w:ascii="Calibri" w:eastAsia="Times New Roman" w:hAnsi="Calibri" w:cs="Calibri"/>
          <w:color w:val="000000"/>
          <w:sz w:val="24"/>
          <w:szCs w:val="24"/>
          <w:lang w:eastAsia="en-GB"/>
        </w:rPr>
        <w:t> are:</w:t>
      </w:r>
    </w:p>
    <w:p w14:paraId="3DC49F92" w14:textId="77777777" w:rsidR="00B0163F" w:rsidRPr="00B0163F" w:rsidRDefault="00B0163F" w:rsidP="00B0163F">
      <w:pPr>
        <w:shd w:val="clear" w:color="auto" w:fill="FFFFFF"/>
        <w:spacing w:after="0" w:line="240" w:lineRule="auto"/>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3B2A8765" w14:textId="77777777" w:rsidR="00B0163F" w:rsidRPr="00B0163F" w:rsidRDefault="00B0163F" w:rsidP="00B0163F">
      <w:pPr>
        <w:numPr>
          <w:ilvl w:val="0"/>
          <w:numId w:val="6"/>
        </w:numPr>
        <w:shd w:val="clear" w:color="auto" w:fill="FFFFFF"/>
        <w:spacing w:after="0" w:line="276" w:lineRule="atLeast"/>
        <w:ind w:left="1077"/>
        <w:jc w:val="both"/>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high temperature</w:t>
      </w:r>
    </w:p>
    <w:p w14:paraId="699901FC" w14:textId="77777777" w:rsidR="00B0163F" w:rsidRPr="00B0163F" w:rsidRDefault="00B0163F" w:rsidP="00B0163F">
      <w:pPr>
        <w:numPr>
          <w:ilvl w:val="0"/>
          <w:numId w:val="6"/>
        </w:numPr>
        <w:shd w:val="clear" w:color="auto" w:fill="FFFFFF"/>
        <w:spacing w:after="0" w:line="276" w:lineRule="atLeast"/>
        <w:ind w:left="1077"/>
        <w:jc w:val="both"/>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runny or blocked nose</w:t>
      </w:r>
    </w:p>
    <w:p w14:paraId="2DEE07A6" w14:textId="77777777" w:rsidR="00B0163F" w:rsidRPr="00B0163F" w:rsidRDefault="00B0163F" w:rsidP="00B0163F">
      <w:pPr>
        <w:numPr>
          <w:ilvl w:val="0"/>
          <w:numId w:val="6"/>
        </w:numPr>
        <w:shd w:val="clear" w:color="auto" w:fill="FFFFFF"/>
        <w:spacing w:after="0" w:line="276" w:lineRule="atLeast"/>
        <w:ind w:left="1077"/>
        <w:jc w:val="both"/>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sneezing</w:t>
      </w:r>
    </w:p>
    <w:p w14:paraId="1FA842C0" w14:textId="77777777" w:rsidR="00B0163F" w:rsidRPr="00B0163F" w:rsidRDefault="00B0163F" w:rsidP="00B0163F">
      <w:pPr>
        <w:numPr>
          <w:ilvl w:val="0"/>
          <w:numId w:val="6"/>
        </w:numPr>
        <w:shd w:val="clear" w:color="auto" w:fill="FFFFFF"/>
        <w:spacing w:after="0" w:line="276" w:lineRule="atLeast"/>
        <w:ind w:left="1077"/>
        <w:jc w:val="both"/>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cough</w:t>
      </w:r>
    </w:p>
    <w:p w14:paraId="15157241" w14:textId="77777777" w:rsidR="00B0163F" w:rsidRPr="00B0163F" w:rsidRDefault="00B0163F" w:rsidP="00B0163F">
      <w:pPr>
        <w:numPr>
          <w:ilvl w:val="0"/>
          <w:numId w:val="6"/>
        </w:numPr>
        <w:shd w:val="clear" w:color="auto" w:fill="FFFFFF"/>
        <w:spacing w:after="0" w:line="276" w:lineRule="atLeast"/>
        <w:ind w:left="1077"/>
        <w:jc w:val="both"/>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red, sore, watery eyes</w:t>
      </w:r>
    </w:p>
    <w:p w14:paraId="72CCEB6C" w14:textId="77777777" w:rsidR="00B0163F" w:rsidRPr="00B0163F" w:rsidRDefault="00B0163F" w:rsidP="00B0163F">
      <w:pPr>
        <w:numPr>
          <w:ilvl w:val="0"/>
          <w:numId w:val="6"/>
        </w:numPr>
        <w:shd w:val="clear" w:color="auto" w:fill="FFFFFF"/>
        <w:spacing w:after="0" w:line="276" w:lineRule="atLeast"/>
        <w:ind w:left="1077"/>
        <w:jc w:val="both"/>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rash usually appears a few days after cold-like symptoms (sometimes starts around the ears before spreading to rest of the body)</w:t>
      </w:r>
    </w:p>
    <w:p w14:paraId="3A7076D6" w14:textId="77777777"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078BB91A" w14:textId="77777777" w:rsidR="00B0163F" w:rsidRPr="00B0163F" w:rsidRDefault="00B0163F" w:rsidP="00B0163F">
      <w:pPr>
        <w:shd w:val="clear" w:color="auto" w:fill="FFFFFF"/>
        <w:spacing w:after="0" w:line="240" w:lineRule="auto"/>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Further information on the MMR vaccine can be found on the NHS website:</w:t>
      </w:r>
    </w:p>
    <w:p w14:paraId="1648C741" w14:textId="417F048B" w:rsidR="00B0163F" w:rsidRDefault="00B0163F" w:rsidP="00B0163F">
      <w:pPr>
        <w:shd w:val="clear" w:color="auto" w:fill="FFFFFF"/>
        <w:spacing w:after="0" w:line="240" w:lineRule="auto"/>
        <w:textAlignment w:val="baseline"/>
        <w:rPr>
          <w:rFonts w:ascii="Calibri" w:eastAsia="Times New Roman" w:hAnsi="Calibri" w:cs="Calibri"/>
          <w:color w:val="000000"/>
          <w:sz w:val="24"/>
          <w:szCs w:val="24"/>
          <w:u w:val="single"/>
          <w:lang w:eastAsia="en-GB"/>
        </w:rPr>
      </w:pPr>
      <w:hyperlink r:id="rId10" w:tgtFrame="_blank" w:tooltip="https://www.nhs.uk/conditions/vaccinations/mmr-vaccine/" w:history="1">
        <w:r w:rsidRPr="00B0163F">
          <w:rPr>
            <w:rFonts w:ascii="Calibri" w:eastAsia="Times New Roman" w:hAnsi="Calibri" w:cs="Calibri"/>
            <w:color w:val="000000"/>
            <w:sz w:val="24"/>
            <w:szCs w:val="24"/>
            <w:u w:val="single"/>
            <w:bdr w:val="none" w:sz="0" w:space="0" w:color="auto" w:frame="1"/>
            <w:lang w:eastAsia="en-GB"/>
          </w:rPr>
          <w:t>https://www.nhs.uk/conditions/vaccinations/mmr-vaccine/</w:t>
        </w:r>
      </w:hyperlink>
    </w:p>
    <w:p w14:paraId="40DE3119" w14:textId="270E5570" w:rsidR="00B0163F" w:rsidRDefault="00B0163F" w:rsidP="00B0163F">
      <w:pPr>
        <w:shd w:val="clear" w:color="auto" w:fill="FFFFFF"/>
        <w:spacing w:after="0" w:line="240" w:lineRule="auto"/>
        <w:textAlignment w:val="baseline"/>
        <w:rPr>
          <w:rFonts w:ascii="Calibri" w:eastAsia="Times New Roman" w:hAnsi="Calibri" w:cs="Calibri"/>
          <w:color w:val="000000"/>
          <w:sz w:val="24"/>
          <w:szCs w:val="24"/>
          <w:u w:val="single"/>
          <w:lang w:eastAsia="en-GB"/>
        </w:rPr>
      </w:pPr>
    </w:p>
    <w:p w14:paraId="6BF07CDB" w14:textId="45A3C0BC" w:rsidR="00B0163F" w:rsidRPr="00B0163F" w:rsidRDefault="00B0163F" w:rsidP="00B0163F">
      <w:pPr>
        <w:shd w:val="clear" w:color="auto" w:fill="FFFFFF"/>
        <w:spacing w:after="0" w:line="240" w:lineRule="auto"/>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xml:space="preserve">If you have any concerns, please do not hesitate to contact us. </w:t>
      </w:r>
    </w:p>
    <w:p w14:paraId="12A6E17A" w14:textId="77777777" w:rsidR="00B0163F" w:rsidRDefault="00B0163F" w:rsidP="00B0163F">
      <w:pPr>
        <w:shd w:val="clear" w:color="auto" w:fill="FFFFFF"/>
        <w:spacing w:after="0" w:line="240" w:lineRule="auto"/>
        <w:textAlignment w:val="baseline"/>
        <w:rPr>
          <w:rFonts w:ascii="Calibri" w:eastAsia="Times New Roman" w:hAnsi="Calibri" w:cs="Calibri"/>
          <w:color w:val="000000"/>
          <w:sz w:val="24"/>
          <w:szCs w:val="24"/>
          <w:u w:val="single"/>
          <w:lang w:eastAsia="en-GB"/>
        </w:rPr>
      </w:pPr>
    </w:p>
    <w:p w14:paraId="0110D3EC" w14:textId="2724B666" w:rsidR="00B0163F" w:rsidRPr="00B0163F" w:rsidRDefault="00B0163F" w:rsidP="00B0163F">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7D9EA6E6" w14:textId="77777777" w:rsidR="00B0163F" w:rsidRPr="00B0163F" w:rsidRDefault="00B0163F" w:rsidP="00B0163F">
      <w:pPr>
        <w:shd w:val="clear" w:color="auto" w:fill="FFFFFF"/>
        <w:spacing w:after="0" w:line="240" w:lineRule="auto"/>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Yours faithfully,</w:t>
      </w:r>
    </w:p>
    <w:p w14:paraId="4A75BF2A" w14:textId="77777777" w:rsidR="00B0163F" w:rsidRPr="00B0163F" w:rsidRDefault="00B0163F" w:rsidP="00B0163F">
      <w:pPr>
        <w:shd w:val="clear" w:color="auto" w:fill="FFFFFF"/>
        <w:spacing w:after="0" w:line="240" w:lineRule="auto"/>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 </w:t>
      </w:r>
    </w:p>
    <w:p w14:paraId="22338C25" w14:textId="77777777" w:rsidR="00B0163F" w:rsidRPr="00B0163F" w:rsidRDefault="00B0163F" w:rsidP="00B0163F">
      <w:pPr>
        <w:shd w:val="clear" w:color="auto" w:fill="FFFFFF"/>
        <w:spacing w:after="0" w:line="240" w:lineRule="auto"/>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David Aldworth</w:t>
      </w:r>
    </w:p>
    <w:p w14:paraId="2E9431C6" w14:textId="77777777" w:rsidR="00B0163F" w:rsidRPr="00B0163F" w:rsidRDefault="00B0163F" w:rsidP="00B0163F">
      <w:pPr>
        <w:shd w:val="clear" w:color="auto" w:fill="FFFFFF"/>
        <w:spacing w:after="0" w:line="240" w:lineRule="auto"/>
        <w:textAlignment w:val="baseline"/>
        <w:rPr>
          <w:rFonts w:ascii="Calibri" w:eastAsia="Times New Roman" w:hAnsi="Calibri" w:cs="Calibri"/>
          <w:color w:val="000000"/>
          <w:sz w:val="24"/>
          <w:szCs w:val="24"/>
          <w:lang w:eastAsia="en-GB"/>
        </w:rPr>
      </w:pPr>
      <w:r w:rsidRPr="00B0163F">
        <w:rPr>
          <w:rFonts w:ascii="Calibri" w:eastAsia="Times New Roman" w:hAnsi="Calibri" w:cs="Calibri"/>
          <w:color w:val="000000"/>
          <w:sz w:val="24"/>
          <w:szCs w:val="24"/>
          <w:lang w:eastAsia="en-GB"/>
        </w:rPr>
        <w:t>Executive Headteacher</w:t>
      </w:r>
    </w:p>
    <w:p w14:paraId="3A6B8AB6" w14:textId="4C7A7D34" w:rsidR="00025FA7" w:rsidRPr="00C10A7E" w:rsidRDefault="00025FA7" w:rsidP="00C10A7E">
      <w:pPr>
        <w:pStyle w:val="NoSpacing"/>
        <w:rPr>
          <w:rFonts w:ascii="Arial" w:hAnsi="Arial" w:cs="Arial"/>
        </w:rPr>
      </w:pPr>
    </w:p>
    <w:sectPr w:rsidR="00025FA7" w:rsidRPr="00C10A7E" w:rsidSect="0047645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36740" w14:textId="77777777" w:rsidR="00167EA0" w:rsidRDefault="00167EA0" w:rsidP="00167EA0">
      <w:pPr>
        <w:spacing w:after="0" w:line="240" w:lineRule="auto"/>
      </w:pPr>
      <w:r>
        <w:separator/>
      </w:r>
    </w:p>
  </w:endnote>
  <w:endnote w:type="continuationSeparator" w:id="0">
    <w:p w14:paraId="312248F9" w14:textId="77777777" w:rsidR="00167EA0" w:rsidRDefault="00167EA0" w:rsidP="0016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BF59A" w14:textId="77777777" w:rsidR="0067691F" w:rsidRDefault="0067691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6C4BA" w14:textId="5A7E35F3" w:rsidR="00D33608" w:rsidRDefault="00011CF3" w:rsidP="00E57AA9">
    <w:pPr>
      <w:pStyle w:val="Footer"/>
      <w:tabs>
        <w:tab w:val="clear" w:pos="9026"/>
        <w:tab w:val="left" w:pos="7830"/>
      </w:tabs>
      <w:jc w:val="center"/>
    </w:pPr>
    <w:r>
      <w:rPr>
        <w:noProof/>
        <w:lang w:eastAsia="en-GB"/>
      </w:rPr>
      <w:drawing>
        <wp:inline distT="0" distB="0" distL="0" distR="0" wp14:anchorId="33E9E5EC" wp14:editId="61C334C6">
          <wp:extent cx="638175" cy="64102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461" cy="647338"/>
                  </a:xfrm>
                  <a:prstGeom prst="rect">
                    <a:avLst/>
                  </a:prstGeom>
                  <a:noFill/>
                  <a:ln>
                    <a:noFill/>
                  </a:ln>
                </pic:spPr>
              </pic:pic>
            </a:graphicData>
          </a:graphic>
        </wp:inline>
      </w:drawing>
    </w:r>
    <w:r w:rsidR="00E57AA9">
      <w:rPr>
        <w:noProof/>
        <w:lang w:eastAsia="en-GB"/>
      </w:rPr>
      <w:drawing>
        <wp:inline distT="0" distB="0" distL="0" distR="0" wp14:anchorId="6CA2A547" wp14:editId="1A7EA63D">
          <wp:extent cx="608965" cy="624285"/>
          <wp:effectExtent l="0" t="0" r="63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6573" cy="632084"/>
                  </a:xfrm>
                  <a:prstGeom prst="rect">
                    <a:avLst/>
                  </a:prstGeom>
                  <a:noFill/>
                  <a:ln>
                    <a:noFill/>
                  </a:ln>
                </pic:spPr>
              </pic:pic>
            </a:graphicData>
          </a:graphic>
        </wp:inline>
      </w:drawing>
    </w:r>
    <w:r w:rsidRPr="00011CF3">
      <w:rPr>
        <w:noProof/>
        <w:lang w:eastAsia="en-GB"/>
      </w:rPr>
      <w:drawing>
        <wp:inline distT="0" distB="0" distL="0" distR="0" wp14:anchorId="5152FF86" wp14:editId="053919DD">
          <wp:extent cx="1588135" cy="666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2218" cy="681059"/>
                  </a:xfrm>
                  <a:prstGeom prst="rect">
                    <a:avLst/>
                  </a:prstGeom>
                  <a:noFill/>
                  <a:ln>
                    <a:noFill/>
                  </a:ln>
                </pic:spPr>
              </pic:pic>
            </a:graphicData>
          </a:graphic>
        </wp:inline>
      </w:drawing>
    </w:r>
    <w:r w:rsidR="00E57AA9">
      <w:rPr>
        <w:noProof/>
        <w:lang w:eastAsia="en-GB"/>
      </w:rPr>
      <w:drawing>
        <wp:inline distT="0" distB="0" distL="0" distR="0" wp14:anchorId="29F69222" wp14:editId="7350F96A">
          <wp:extent cx="7715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647700"/>
                  </a:xfrm>
                  <a:prstGeom prst="rect">
                    <a:avLst/>
                  </a:prstGeom>
                  <a:noFill/>
                  <a:ln>
                    <a:noFill/>
                  </a:ln>
                </pic:spPr>
              </pic:pic>
            </a:graphicData>
          </a:graphic>
        </wp:inline>
      </w:drawing>
    </w:r>
    <w:r w:rsidR="00E57AA9">
      <w:rPr>
        <w:noProof/>
        <w:lang w:eastAsia="en-GB"/>
      </w:rPr>
      <w:drawing>
        <wp:inline distT="0" distB="0" distL="0" distR="0" wp14:anchorId="36E895D4" wp14:editId="13C8A4BC">
          <wp:extent cx="1114425" cy="6762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4655" cy="706688"/>
                  </a:xfrm>
                  <a:prstGeom prst="rect">
                    <a:avLst/>
                  </a:prstGeom>
                  <a:noFill/>
                </pic:spPr>
              </pic:pic>
            </a:graphicData>
          </a:graphic>
        </wp:inline>
      </w:drawing>
    </w:r>
    <w:r w:rsidR="00D33608">
      <w:rPr>
        <w:noProof/>
        <w:lang w:eastAsia="en-GB"/>
      </w:rPr>
      <w:drawing>
        <wp:inline distT="0" distB="0" distL="0" distR="0" wp14:anchorId="7834E311" wp14:editId="2831800A">
          <wp:extent cx="1619250" cy="5270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5966" cy="532491"/>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70BC" w14:textId="77777777" w:rsidR="0067691F" w:rsidRDefault="006769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D97CD" w14:textId="77777777" w:rsidR="00167EA0" w:rsidRDefault="00167EA0" w:rsidP="00167EA0">
      <w:pPr>
        <w:spacing w:after="0" w:line="240" w:lineRule="auto"/>
      </w:pPr>
      <w:r>
        <w:separator/>
      </w:r>
    </w:p>
  </w:footnote>
  <w:footnote w:type="continuationSeparator" w:id="0">
    <w:p w14:paraId="26C2487C" w14:textId="77777777" w:rsidR="00167EA0" w:rsidRDefault="00167EA0" w:rsidP="00167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0D089" w14:textId="77777777" w:rsidR="0067691F" w:rsidRDefault="0067691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E26EA" w14:textId="77777777" w:rsidR="0067691F" w:rsidRDefault="0067691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2390F" w14:textId="77777777" w:rsidR="0067691F" w:rsidRDefault="006769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B6155"/>
    <w:multiLevelType w:val="multilevel"/>
    <w:tmpl w:val="B098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21221"/>
    <w:multiLevelType w:val="multilevel"/>
    <w:tmpl w:val="574C71E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473D2DF6"/>
    <w:multiLevelType w:val="multilevel"/>
    <w:tmpl w:val="E662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44E4D"/>
    <w:multiLevelType w:val="multilevel"/>
    <w:tmpl w:val="673C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D42492"/>
    <w:multiLevelType w:val="multilevel"/>
    <w:tmpl w:val="4FE0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ED3A9C"/>
    <w:multiLevelType w:val="multilevel"/>
    <w:tmpl w:val="62A4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EC0"/>
    <w:rsid w:val="00011CF3"/>
    <w:rsid w:val="00025FA7"/>
    <w:rsid w:val="000A20E4"/>
    <w:rsid w:val="00152DC1"/>
    <w:rsid w:val="00161BF0"/>
    <w:rsid w:val="00167EA0"/>
    <w:rsid w:val="00330A09"/>
    <w:rsid w:val="00370A60"/>
    <w:rsid w:val="0047645F"/>
    <w:rsid w:val="004F33E1"/>
    <w:rsid w:val="0055160F"/>
    <w:rsid w:val="005C4FAB"/>
    <w:rsid w:val="005F31BC"/>
    <w:rsid w:val="0061431B"/>
    <w:rsid w:val="0065098E"/>
    <w:rsid w:val="0067691F"/>
    <w:rsid w:val="006C190B"/>
    <w:rsid w:val="006C575C"/>
    <w:rsid w:val="006F1F91"/>
    <w:rsid w:val="007535FF"/>
    <w:rsid w:val="00794213"/>
    <w:rsid w:val="007C7CA4"/>
    <w:rsid w:val="00875A55"/>
    <w:rsid w:val="008A4B88"/>
    <w:rsid w:val="00954589"/>
    <w:rsid w:val="009C2E07"/>
    <w:rsid w:val="009E6561"/>
    <w:rsid w:val="009E6B26"/>
    <w:rsid w:val="00B0163F"/>
    <w:rsid w:val="00B437BA"/>
    <w:rsid w:val="00C10A7E"/>
    <w:rsid w:val="00C210F6"/>
    <w:rsid w:val="00CB071B"/>
    <w:rsid w:val="00CD6EB4"/>
    <w:rsid w:val="00D33608"/>
    <w:rsid w:val="00D66736"/>
    <w:rsid w:val="00D86985"/>
    <w:rsid w:val="00E110BF"/>
    <w:rsid w:val="00E24F5E"/>
    <w:rsid w:val="00E5732D"/>
    <w:rsid w:val="00E57AA9"/>
    <w:rsid w:val="00F04EC0"/>
    <w:rsid w:val="00F22A1C"/>
    <w:rsid w:val="00F72D50"/>
    <w:rsid w:val="00FA4AC8"/>
    <w:rsid w:val="00FB6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227A19C"/>
  <w15:chartTrackingRefBased/>
  <w15:docId w15:val="{BFC09EA9-650A-4B60-AFA2-F724C371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EB4"/>
    <w:rPr>
      <w:color w:val="0563C1" w:themeColor="hyperlink"/>
      <w:u w:val="single"/>
    </w:rPr>
  </w:style>
  <w:style w:type="character" w:customStyle="1" w:styleId="UnresolvedMention1">
    <w:name w:val="Unresolved Mention1"/>
    <w:basedOn w:val="DefaultParagraphFont"/>
    <w:uiPriority w:val="99"/>
    <w:semiHidden/>
    <w:unhideWhenUsed/>
    <w:rsid w:val="00CD6EB4"/>
    <w:rPr>
      <w:color w:val="605E5C"/>
      <w:shd w:val="clear" w:color="auto" w:fill="E1DFDD"/>
    </w:rPr>
  </w:style>
  <w:style w:type="paragraph" w:styleId="BalloonText">
    <w:name w:val="Balloon Text"/>
    <w:basedOn w:val="Normal"/>
    <w:link w:val="BalloonTextChar"/>
    <w:uiPriority w:val="99"/>
    <w:semiHidden/>
    <w:unhideWhenUsed/>
    <w:rsid w:val="009C2E0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C2E07"/>
    <w:rPr>
      <w:rFonts w:ascii="Segoe UI" w:hAnsi="Segoe UI"/>
      <w:sz w:val="18"/>
      <w:szCs w:val="18"/>
    </w:rPr>
  </w:style>
  <w:style w:type="paragraph" w:styleId="Caption">
    <w:name w:val="caption"/>
    <w:basedOn w:val="Normal"/>
    <w:next w:val="Normal"/>
    <w:uiPriority w:val="35"/>
    <w:unhideWhenUsed/>
    <w:qFormat/>
    <w:rsid w:val="00794213"/>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794213"/>
    <w:rPr>
      <w:color w:val="605E5C"/>
      <w:shd w:val="clear" w:color="auto" w:fill="E1DFDD"/>
    </w:rPr>
  </w:style>
  <w:style w:type="paragraph" w:styleId="Header">
    <w:name w:val="header"/>
    <w:basedOn w:val="Normal"/>
    <w:link w:val="HeaderChar"/>
    <w:uiPriority w:val="99"/>
    <w:unhideWhenUsed/>
    <w:rsid w:val="00D33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08"/>
  </w:style>
  <w:style w:type="paragraph" w:styleId="Footer">
    <w:name w:val="footer"/>
    <w:basedOn w:val="Normal"/>
    <w:link w:val="FooterChar"/>
    <w:uiPriority w:val="99"/>
    <w:unhideWhenUsed/>
    <w:rsid w:val="00D33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08"/>
  </w:style>
  <w:style w:type="paragraph" w:customStyle="1" w:styleId="paragraph">
    <w:name w:val="paragraph"/>
    <w:basedOn w:val="Normal"/>
    <w:rsid w:val="00152D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2DC1"/>
  </w:style>
  <w:style w:type="character" w:customStyle="1" w:styleId="eop">
    <w:name w:val="eop"/>
    <w:basedOn w:val="DefaultParagraphFont"/>
    <w:rsid w:val="00152DC1"/>
  </w:style>
  <w:style w:type="paragraph" w:styleId="NoSpacing">
    <w:name w:val="No Spacing"/>
    <w:uiPriority w:val="1"/>
    <w:qFormat/>
    <w:rsid w:val="00C10A7E"/>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5312">
      <w:bodyDiv w:val="1"/>
      <w:marLeft w:val="0"/>
      <w:marRight w:val="0"/>
      <w:marTop w:val="0"/>
      <w:marBottom w:val="0"/>
      <w:divBdr>
        <w:top w:val="none" w:sz="0" w:space="0" w:color="auto"/>
        <w:left w:val="none" w:sz="0" w:space="0" w:color="auto"/>
        <w:bottom w:val="none" w:sz="0" w:space="0" w:color="auto"/>
        <w:right w:val="none" w:sz="0" w:space="0" w:color="auto"/>
      </w:divBdr>
      <w:divsChild>
        <w:div w:id="1837452720">
          <w:marLeft w:val="0"/>
          <w:marRight w:val="0"/>
          <w:marTop w:val="0"/>
          <w:marBottom w:val="0"/>
          <w:divBdr>
            <w:top w:val="none" w:sz="0" w:space="0" w:color="auto"/>
            <w:left w:val="none" w:sz="0" w:space="0" w:color="auto"/>
            <w:bottom w:val="none" w:sz="0" w:space="0" w:color="auto"/>
            <w:right w:val="none" w:sz="0" w:space="0" w:color="auto"/>
          </w:divBdr>
        </w:div>
        <w:div w:id="1726373999">
          <w:marLeft w:val="0"/>
          <w:marRight w:val="0"/>
          <w:marTop w:val="0"/>
          <w:marBottom w:val="0"/>
          <w:divBdr>
            <w:top w:val="none" w:sz="0" w:space="0" w:color="auto"/>
            <w:left w:val="none" w:sz="0" w:space="0" w:color="auto"/>
            <w:bottom w:val="none" w:sz="0" w:space="0" w:color="auto"/>
            <w:right w:val="none" w:sz="0" w:space="0" w:color="auto"/>
          </w:divBdr>
        </w:div>
        <w:div w:id="365066101">
          <w:marLeft w:val="0"/>
          <w:marRight w:val="0"/>
          <w:marTop w:val="0"/>
          <w:marBottom w:val="0"/>
          <w:divBdr>
            <w:top w:val="none" w:sz="0" w:space="0" w:color="auto"/>
            <w:left w:val="none" w:sz="0" w:space="0" w:color="auto"/>
            <w:bottom w:val="none" w:sz="0" w:space="0" w:color="auto"/>
            <w:right w:val="none" w:sz="0" w:space="0" w:color="auto"/>
          </w:divBdr>
        </w:div>
        <w:div w:id="1883786563">
          <w:marLeft w:val="0"/>
          <w:marRight w:val="0"/>
          <w:marTop w:val="0"/>
          <w:marBottom w:val="0"/>
          <w:divBdr>
            <w:top w:val="none" w:sz="0" w:space="0" w:color="auto"/>
            <w:left w:val="none" w:sz="0" w:space="0" w:color="auto"/>
            <w:bottom w:val="none" w:sz="0" w:space="0" w:color="auto"/>
            <w:right w:val="none" w:sz="0" w:space="0" w:color="auto"/>
          </w:divBdr>
        </w:div>
        <w:div w:id="686516251">
          <w:marLeft w:val="0"/>
          <w:marRight w:val="0"/>
          <w:marTop w:val="0"/>
          <w:marBottom w:val="0"/>
          <w:divBdr>
            <w:top w:val="none" w:sz="0" w:space="0" w:color="auto"/>
            <w:left w:val="none" w:sz="0" w:space="0" w:color="auto"/>
            <w:bottom w:val="none" w:sz="0" w:space="0" w:color="auto"/>
            <w:right w:val="none" w:sz="0" w:space="0" w:color="auto"/>
          </w:divBdr>
        </w:div>
        <w:div w:id="1982034242">
          <w:marLeft w:val="0"/>
          <w:marRight w:val="0"/>
          <w:marTop w:val="0"/>
          <w:marBottom w:val="0"/>
          <w:divBdr>
            <w:top w:val="none" w:sz="0" w:space="0" w:color="auto"/>
            <w:left w:val="none" w:sz="0" w:space="0" w:color="auto"/>
            <w:bottom w:val="none" w:sz="0" w:space="0" w:color="auto"/>
            <w:right w:val="none" w:sz="0" w:space="0" w:color="auto"/>
          </w:divBdr>
        </w:div>
        <w:div w:id="199825815">
          <w:marLeft w:val="0"/>
          <w:marRight w:val="0"/>
          <w:marTop w:val="0"/>
          <w:marBottom w:val="0"/>
          <w:divBdr>
            <w:top w:val="none" w:sz="0" w:space="0" w:color="auto"/>
            <w:left w:val="none" w:sz="0" w:space="0" w:color="auto"/>
            <w:bottom w:val="none" w:sz="0" w:space="0" w:color="auto"/>
            <w:right w:val="none" w:sz="0" w:space="0" w:color="auto"/>
          </w:divBdr>
        </w:div>
        <w:div w:id="1005322994">
          <w:marLeft w:val="0"/>
          <w:marRight w:val="0"/>
          <w:marTop w:val="0"/>
          <w:marBottom w:val="0"/>
          <w:divBdr>
            <w:top w:val="none" w:sz="0" w:space="0" w:color="auto"/>
            <w:left w:val="none" w:sz="0" w:space="0" w:color="auto"/>
            <w:bottom w:val="none" w:sz="0" w:space="0" w:color="auto"/>
            <w:right w:val="none" w:sz="0" w:space="0" w:color="auto"/>
          </w:divBdr>
        </w:div>
        <w:div w:id="137459831">
          <w:marLeft w:val="0"/>
          <w:marRight w:val="0"/>
          <w:marTop w:val="0"/>
          <w:marBottom w:val="0"/>
          <w:divBdr>
            <w:top w:val="none" w:sz="0" w:space="0" w:color="auto"/>
            <w:left w:val="none" w:sz="0" w:space="0" w:color="auto"/>
            <w:bottom w:val="none" w:sz="0" w:space="0" w:color="auto"/>
            <w:right w:val="none" w:sz="0" w:space="0" w:color="auto"/>
          </w:divBdr>
        </w:div>
        <w:div w:id="511801773">
          <w:marLeft w:val="0"/>
          <w:marRight w:val="0"/>
          <w:marTop w:val="0"/>
          <w:marBottom w:val="0"/>
          <w:divBdr>
            <w:top w:val="none" w:sz="0" w:space="0" w:color="auto"/>
            <w:left w:val="none" w:sz="0" w:space="0" w:color="auto"/>
            <w:bottom w:val="none" w:sz="0" w:space="0" w:color="auto"/>
            <w:right w:val="none" w:sz="0" w:space="0" w:color="auto"/>
          </w:divBdr>
        </w:div>
        <w:div w:id="403114984">
          <w:marLeft w:val="0"/>
          <w:marRight w:val="0"/>
          <w:marTop w:val="0"/>
          <w:marBottom w:val="0"/>
          <w:divBdr>
            <w:top w:val="none" w:sz="0" w:space="0" w:color="auto"/>
            <w:left w:val="none" w:sz="0" w:space="0" w:color="auto"/>
            <w:bottom w:val="none" w:sz="0" w:space="0" w:color="auto"/>
            <w:right w:val="none" w:sz="0" w:space="0" w:color="auto"/>
          </w:divBdr>
        </w:div>
        <w:div w:id="1233003212">
          <w:marLeft w:val="0"/>
          <w:marRight w:val="0"/>
          <w:marTop w:val="0"/>
          <w:marBottom w:val="0"/>
          <w:divBdr>
            <w:top w:val="none" w:sz="0" w:space="0" w:color="auto"/>
            <w:left w:val="none" w:sz="0" w:space="0" w:color="auto"/>
            <w:bottom w:val="none" w:sz="0" w:space="0" w:color="auto"/>
            <w:right w:val="none" w:sz="0" w:space="0" w:color="auto"/>
          </w:divBdr>
        </w:div>
      </w:divsChild>
    </w:div>
    <w:div w:id="329022684">
      <w:bodyDiv w:val="1"/>
      <w:marLeft w:val="0"/>
      <w:marRight w:val="0"/>
      <w:marTop w:val="0"/>
      <w:marBottom w:val="0"/>
      <w:divBdr>
        <w:top w:val="none" w:sz="0" w:space="0" w:color="auto"/>
        <w:left w:val="none" w:sz="0" w:space="0" w:color="auto"/>
        <w:bottom w:val="none" w:sz="0" w:space="0" w:color="auto"/>
        <w:right w:val="none" w:sz="0" w:space="0" w:color="auto"/>
      </w:divBdr>
      <w:divsChild>
        <w:div w:id="704603250">
          <w:marLeft w:val="0"/>
          <w:marRight w:val="0"/>
          <w:marTop w:val="0"/>
          <w:marBottom w:val="0"/>
          <w:divBdr>
            <w:top w:val="none" w:sz="0" w:space="0" w:color="auto"/>
            <w:left w:val="none" w:sz="0" w:space="0" w:color="auto"/>
            <w:bottom w:val="none" w:sz="0" w:space="0" w:color="auto"/>
            <w:right w:val="none" w:sz="0" w:space="0" w:color="auto"/>
          </w:divBdr>
        </w:div>
        <w:div w:id="497237553">
          <w:marLeft w:val="0"/>
          <w:marRight w:val="0"/>
          <w:marTop w:val="0"/>
          <w:marBottom w:val="0"/>
          <w:divBdr>
            <w:top w:val="none" w:sz="0" w:space="0" w:color="auto"/>
            <w:left w:val="none" w:sz="0" w:space="0" w:color="auto"/>
            <w:bottom w:val="none" w:sz="0" w:space="0" w:color="auto"/>
            <w:right w:val="none" w:sz="0" w:space="0" w:color="auto"/>
          </w:divBdr>
        </w:div>
        <w:div w:id="1964925503">
          <w:marLeft w:val="0"/>
          <w:marRight w:val="0"/>
          <w:marTop w:val="0"/>
          <w:marBottom w:val="0"/>
          <w:divBdr>
            <w:top w:val="none" w:sz="0" w:space="0" w:color="auto"/>
            <w:left w:val="none" w:sz="0" w:space="0" w:color="auto"/>
            <w:bottom w:val="none" w:sz="0" w:space="0" w:color="auto"/>
            <w:right w:val="none" w:sz="0" w:space="0" w:color="auto"/>
          </w:divBdr>
        </w:div>
        <w:div w:id="1513255563">
          <w:marLeft w:val="720"/>
          <w:marRight w:val="0"/>
          <w:marTop w:val="0"/>
          <w:marBottom w:val="0"/>
          <w:divBdr>
            <w:top w:val="none" w:sz="0" w:space="0" w:color="auto"/>
            <w:left w:val="none" w:sz="0" w:space="0" w:color="auto"/>
            <w:bottom w:val="none" w:sz="0" w:space="0" w:color="auto"/>
            <w:right w:val="none" w:sz="0" w:space="0" w:color="auto"/>
          </w:divBdr>
        </w:div>
        <w:div w:id="1714309695">
          <w:marLeft w:val="0"/>
          <w:marRight w:val="-540"/>
          <w:marTop w:val="0"/>
          <w:marBottom w:val="0"/>
          <w:divBdr>
            <w:top w:val="none" w:sz="0" w:space="0" w:color="auto"/>
            <w:left w:val="none" w:sz="0" w:space="0" w:color="auto"/>
            <w:bottom w:val="none" w:sz="0" w:space="0" w:color="auto"/>
            <w:right w:val="none" w:sz="0" w:space="0" w:color="auto"/>
          </w:divBdr>
        </w:div>
        <w:div w:id="1628469149">
          <w:marLeft w:val="0"/>
          <w:marRight w:val="-540"/>
          <w:marTop w:val="0"/>
          <w:marBottom w:val="0"/>
          <w:divBdr>
            <w:top w:val="none" w:sz="0" w:space="0" w:color="auto"/>
            <w:left w:val="none" w:sz="0" w:space="0" w:color="auto"/>
            <w:bottom w:val="none" w:sz="0" w:space="0" w:color="auto"/>
            <w:right w:val="none" w:sz="0" w:space="0" w:color="auto"/>
          </w:divBdr>
        </w:div>
        <w:div w:id="721909480">
          <w:marLeft w:val="425"/>
          <w:marRight w:val="0"/>
          <w:marTop w:val="0"/>
          <w:marBottom w:val="0"/>
          <w:divBdr>
            <w:top w:val="none" w:sz="0" w:space="0" w:color="auto"/>
            <w:left w:val="none" w:sz="0" w:space="0" w:color="auto"/>
            <w:bottom w:val="none" w:sz="0" w:space="0" w:color="auto"/>
            <w:right w:val="none" w:sz="0" w:space="0" w:color="auto"/>
          </w:divBdr>
        </w:div>
        <w:div w:id="1106270429">
          <w:marLeft w:val="0"/>
          <w:marRight w:val="0"/>
          <w:marTop w:val="0"/>
          <w:marBottom w:val="0"/>
          <w:divBdr>
            <w:top w:val="none" w:sz="0" w:space="0" w:color="auto"/>
            <w:left w:val="none" w:sz="0" w:space="0" w:color="auto"/>
            <w:bottom w:val="none" w:sz="0" w:space="0" w:color="auto"/>
            <w:right w:val="none" w:sz="0" w:space="0" w:color="auto"/>
          </w:divBdr>
        </w:div>
        <w:div w:id="1266814469">
          <w:marLeft w:val="0"/>
          <w:marRight w:val="0"/>
          <w:marTop w:val="0"/>
          <w:marBottom w:val="0"/>
          <w:divBdr>
            <w:top w:val="none" w:sz="0" w:space="0" w:color="auto"/>
            <w:left w:val="none" w:sz="0" w:space="0" w:color="auto"/>
            <w:bottom w:val="none" w:sz="0" w:space="0" w:color="auto"/>
            <w:right w:val="none" w:sz="0" w:space="0" w:color="auto"/>
          </w:divBdr>
        </w:div>
        <w:div w:id="1743213136">
          <w:marLeft w:val="0"/>
          <w:marRight w:val="0"/>
          <w:marTop w:val="0"/>
          <w:marBottom w:val="0"/>
          <w:divBdr>
            <w:top w:val="none" w:sz="0" w:space="0" w:color="auto"/>
            <w:left w:val="none" w:sz="0" w:space="0" w:color="auto"/>
            <w:bottom w:val="none" w:sz="0" w:space="0" w:color="auto"/>
            <w:right w:val="none" w:sz="0" w:space="0" w:color="auto"/>
          </w:divBdr>
        </w:div>
        <w:div w:id="35085378">
          <w:marLeft w:val="0"/>
          <w:marRight w:val="0"/>
          <w:marTop w:val="0"/>
          <w:marBottom w:val="0"/>
          <w:divBdr>
            <w:top w:val="none" w:sz="0" w:space="0" w:color="auto"/>
            <w:left w:val="none" w:sz="0" w:space="0" w:color="auto"/>
            <w:bottom w:val="none" w:sz="0" w:space="0" w:color="auto"/>
            <w:right w:val="none" w:sz="0" w:space="0" w:color="auto"/>
          </w:divBdr>
        </w:div>
        <w:div w:id="1921210381">
          <w:marLeft w:val="0"/>
          <w:marRight w:val="0"/>
          <w:marTop w:val="0"/>
          <w:marBottom w:val="0"/>
          <w:divBdr>
            <w:top w:val="none" w:sz="0" w:space="0" w:color="auto"/>
            <w:left w:val="none" w:sz="0" w:space="0" w:color="auto"/>
            <w:bottom w:val="none" w:sz="0" w:space="0" w:color="auto"/>
            <w:right w:val="none" w:sz="0" w:space="0" w:color="auto"/>
          </w:divBdr>
        </w:div>
        <w:div w:id="79329780">
          <w:marLeft w:val="0"/>
          <w:marRight w:val="0"/>
          <w:marTop w:val="0"/>
          <w:marBottom w:val="0"/>
          <w:divBdr>
            <w:top w:val="none" w:sz="0" w:space="0" w:color="auto"/>
            <w:left w:val="none" w:sz="0" w:space="0" w:color="auto"/>
            <w:bottom w:val="none" w:sz="0" w:space="0" w:color="auto"/>
            <w:right w:val="none" w:sz="0" w:space="0" w:color="auto"/>
          </w:divBdr>
        </w:div>
        <w:div w:id="1140341346">
          <w:marLeft w:val="0"/>
          <w:marRight w:val="0"/>
          <w:marTop w:val="0"/>
          <w:marBottom w:val="0"/>
          <w:divBdr>
            <w:top w:val="none" w:sz="0" w:space="0" w:color="auto"/>
            <w:left w:val="none" w:sz="0" w:space="0" w:color="auto"/>
            <w:bottom w:val="none" w:sz="0" w:space="0" w:color="auto"/>
            <w:right w:val="none" w:sz="0" w:space="0" w:color="auto"/>
          </w:divBdr>
        </w:div>
        <w:div w:id="1418600958">
          <w:marLeft w:val="0"/>
          <w:marRight w:val="0"/>
          <w:marTop w:val="0"/>
          <w:marBottom w:val="0"/>
          <w:divBdr>
            <w:top w:val="none" w:sz="0" w:space="0" w:color="auto"/>
            <w:left w:val="none" w:sz="0" w:space="0" w:color="auto"/>
            <w:bottom w:val="none" w:sz="0" w:space="0" w:color="auto"/>
            <w:right w:val="none" w:sz="0" w:space="0" w:color="auto"/>
          </w:divBdr>
        </w:div>
        <w:div w:id="712316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y@allenscn.bham.sch.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nhs.uk/conditions/vaccinations/mmr-vaccine/" TargetMode="External"/><Relationship Id="rId4" Type="http://schemas.openxmlformats.org/officeDocument/2006/relationships/webSettings" Target="webSettings.xml"/><Relationship Id="rId9" Type="http://schemas.openxmlformats.org/officeDocument/2006/relationships/hyperlink" Target="mailto:enquiry@allenscn.bham.sch.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Rafiq</dc:creator>
  <cp:keywords/>
  <dc:description/>
  <cp:lastModifiedBy>David Aldworth</cp:lastModifiedBy>
  <cp:revision>2</cp:revision>
  <cp:lastPrinted>2025-12-03T12:48:00Z</cp:lastPrinted>
  <dcterms:created xsi:type="dcterms:W3CDTF">2026-03-24T17:35:00Z</dcterms:created>
  <dcterms:modified xsi:type="dcterms:W3CDTF">2026-03-24T17:35:00Z</dcterms:modified>
</cp:coreProperties>
</file>